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:71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Глобализација – појам и перспективе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Стицање знања о процесу глобализације.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Упознавање са различитим приступима тумачења глобализације.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Увиђање односа глобално/локално тј. начина на који глобална кретања утичу на локалну средину.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Анализа узрока, порекла и „последица“ глобализација.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критичке свести о глобализацији и њеним трендовима.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процес глобализације;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образложи различита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тумачења глобализације;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узроке, порекло и последице (позитивне/негативне);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увиди и повеже глобалне трендове и промене са променама на локалном нивоу;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изнесе критичко мишљење и лични став према глобализацији и њеним трендовима.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Монолошко-дијалошка (предавање, олуја идеја, дискусија) 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Наставни прилози, 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економски предмети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Уводно питање за ученике: Како разумете познату еколошку максиму –„Мисли глобално, делуј локално!“? Ученици наводе одговоре.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(20 мин.):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Излагање наставника: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Повезује и уопштава одговоре ученика истичући и образлажући појам „локално“ (Робертсон).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- Опште значење глобализације. 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 Порекло и узроци глобализације: Закс (глобализација и хришћанство, просветитељство); економски аспекти; информационе технологије; политика и политичке промене.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 Најзначајнији приступи тумачења глобализације: хомогенизација (уједначавање) и хетерогенизација (разноликост), образлагање културног империјализма, хибридизације, интеркултурализације; културни диференцијализам и културна конвергенција, „мекдоналдизација“; глобализација и ризик (Гиденс); просторни рат (Бауман).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 Антиглобализацијски покрети.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 Будућност глобализације.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  <w:t>Активност 2 (15 мин.):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 xml:space="preserve">Дискусија: Глобализација кроз позитивне и негативне перспективе. Ученици разматрају позитивне и негативне аспекте? 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Централна проблемска дилема: Замислите шта би се догодило и како би изгледала Србија када би је од данашњег дана па убудуће „мимоилазила“ глобализација у п</w:t>
            </w:r>
            <w:bookmarkStart w:id="0" w:name="_GoBack"/>
            <w:bookmarkEnd w:id="0"/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отпуности? Ученици излажу своја запажања, суочавају аргументе, дискутују.</w:t>
            </w:r>
          </w:p>
          <w:p>
            <w:pPr>
              <w:pStyle w:val="style0"/>
              <w:tabs>
                <w:tab w:leader="none" w:pos="3105" w:val="left"/>
              </w:tabs>
              <w:spacing w:after="0" w:before="0"/>
              <w:ind w:hanging="0" w:left="720" w:right="0"/>
              <w:contextualSpacing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ab/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главне појмове и становишта и износи завршну реч.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2017-02-09T14:49:00Z</dcterms:created>
  <dc:creator>Vera Scekic</dc:creator>
  <cp:lastModifiedBy>Jovana</cp:lastModifiedBy>
  <dcterms:modified xsi:type="dcterms:W3CDTF">2017-02-15T15:55:00Z</dcterms:modified>
  <cp:revision>10</cp:revision>
</cp:coreProperties>
</file>